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198" w:rsidRPr="00E04198" w:rsidRDefault="00E04198" w:rsidP="00E04198">
      <w:pPr>
        <w:tabs>
          <w:tab w:val="left" w:pos="907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198" w:rsidRPr="00E04198" w:rsidRDefault="00E04198" w:rsidP="00E04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УК РА Ї Н А</w:t>
      </w:r>
    </w:p>
    <w:p w:rsidR="00E04198" w:rsidRPr="00E04198" w:rsidRDefault="00E04198" w:rsidP="00E04198">
      <w:pPr>
        <w:tabs>
          <w:tab w:val="num" w:pos="5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ОРІХІВСЬКА МІСЬКА РАДА</w:t>
      </w:r>
    </w:p>
    <w:p w:rsidR="00E04198" w:rsidRPr="00E04198" w:rsidRDefault="00E04198" w:rsidP="00E04198">
      <w:pPr>
        <w:tabs>
          <w:tab w:val="num" w:pos="5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ЗАПОРІЗЬКОЇ ОБЛАСТІ</w:t>
      </w:r>
    </w:p>
    <w:p w:rsidR="00E04198" w:rsidRPr="00E04198" w:rsidRDefault="00E04198" w:rsidP="00E04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СЬОМОГО СКЛИКАННЯ</w:t>
      </w:r>
    </w:p>
    <w:p w:rsidR="00E04198" w:rsidRDefault="004C34DA" w:rsidP="00E04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04198"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СЕСІ</w:t>
      </w:r>
      <w:r w:rsidR="00E04198" w:rsidRPr="00E0419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Я</w:t>
      </w:r>
    </w:p>
    <w:p w:rsidR="00E04198" w:rsidRPr="006406C2" w:rsidRDefault="00E63966" w:rsidP="00E041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E6396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6" o:spid="_x0000_s1026" style="position:absolute;left:0;text-align:left;z-index:251659264;visibility:visible;mso-wrap-distance-top:-3e-5mm;mso-wrap-distance-bottom:-3e-5mm" from=".45pt,3.45pt" to="47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" o:allowincell="f" strokeweight="2.25pt"/>
        </w:pict>
      </w:r>
      <w:r w:rsidRPr="00E6396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" o:spid="_x0000_s1027" style="position:absolute;left:0;text-align:left;z-index:251660288;visibility:visible;mso-wrap-distance-top:-3e-5mm;mso-wrap-distance-bottom:-3e-5mm" from=".45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" o:allowincell="f" strokeweight="1pt"/>
        </w:pict>
      </w:r>
      <w:r w:rsidR="00E04198" w:rsidRPr="006406C2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</w:t>
      </w:r>
    </w:p>
    <w:p w:rsidR="00E04198" w:rsidRPr="00E04198" w:rsidRDefault="00204AC2" w:rsidP="00B815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ПРОЄКТ </w:t>
      </w:r>
      <w:r w:rsidR="00E04198" w:rsidRPr="00E041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6A10ED" w:rsidRDefault="006A10ED" w:rsidP="00E4037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1F79" w:rsidRDefault="00092D97" w:rsidP="00587C9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05 березня </w:t>
      </w:r>
      <w:r w:rsidR="00E04198" w:rsidRPr="00E041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5709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9D2C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21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року </w:t>
      </w:r>
      <w:r w:rsidR="00A1650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04198" w:rsidRPr="00E041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</w:t>
      </w:r>
      <w:r w:rsidR="00121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  <w:r w:rsidR="00E04198" w:rsidRPr="00E041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</w:t>
      </w:r>
      <w:r w:rsidR="009D2C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F243FE" w:rsidRDefault="00F243FE" w:rsidP="00EC0E40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</w:p>
    <w:p w:rsidR="00BC3300" w:rsidRDefault="008F0DC4" w:rsidP="00EC0E40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Про внесення змін та доповнень до рішення ради від 2</w:t>
      </w:r>
      <w:r w:rsidR="005709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4.12.2019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№ </w:t>
      </w:r>
      <w:r w:rsidR="005709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110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9D2C38" w:rsidRPr="009D2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“</w:t>
      </w:r>
      <w:r w:rsidR="00E04198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Про бюджет  об’</w:t>
      </w:r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єднаної 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територіальної громади 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Оріхівської міської ради на 20</w:t>
      </w:r>
      <w:r w:rsidR="005709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20</w:t>
      </w:r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рік</w:t>
      </w:r>
      <w:r w:rsidR="009D2C38" w:rsidRPr="009D2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”</w:t>
      </w:r>
    </w:p>
    <w:p w:rsidR="00EC0E40" w:rsidRDefault="00EC0E40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46762" w:rsidRPr="00315DB1" w:rsidRDefault="00F54993" w:rsidP="00204A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еруючись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ст </w:t>
      </w:r>
      <w:r w:rsidR="008F0DC4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26</w:t>
      </w:r>
      <w:r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Закону України </w:t>
      </w:r>
      <w:r w:rsidR="009D2C38" w:rsidRPr="009D2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 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місцеве самоврядування</w:t>
      </w:r>
      <w:r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Україні</w:t>
      </w:r>
      <w:r w:rsidR="009D2C38" w:rsidRPr="009D2C38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 w:rsidR="008F0DC4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ч 7,8 ст 78 Бюджетного кодексу України 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Оріхівська міська рада 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587C90" w:rsidRDefault="00587C90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val="uk-UA" w:eastAsia="ru-RU"/>
        </w:rPr>
      </w:pPr>
    </w:p>
    <w:p w:rsidR="00346762" w:rsidRPr="00315DB1" w:rsidRDefault="00346762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15DB1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val="uk-UA" w:eastAsia="ru-RU"/>
        </w:rPr>
        <w:t>ВИРІШИЛА: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D2C38" w:rsidRPr="009D2C38" w:rsidRDefault="00346762" w:rsidP="009D2C38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0" w:name="n21"/>
      <w:bookmarkEnd w:id="0"/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</w:t>
      </w:r>
      <w:r w:rsidR="005933F9" w:rsidRPr="005933F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8F0DC4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Внести зміни 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рішення міської ради від 2</w:t>
      </w:r>
      <w:r w:rsidR="005709A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.12.201</w:t>
      </w:r>
      <w:r w:rsidR="005709A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9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№ </w:t>
      </w:r>
      <w:r w:rsidR="005709A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110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Про 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бюджет  об’єднаної  територіальної громади  Оріхівської міської ради на 20</w:t>
      </w:r>
      <w:r w:rsidR="005709A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20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рік” 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(далі рішення):</w:t>
      </w:r>
    </w:p>
    <w:p w:rsidR="009D2C38" w:rsidRDefault="007724E1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1) викласти підпункти </w:t>
      </w:r>
      <w:r w:rsidR="0046604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2,3</w:t>
      </w:r>
      <w:r w:rsidR="0046604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,4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пункту 1 рішення у такій редакції: </w:t>
      </w:r>
    </w:p>
    <w:p w:rsidR="0046604F" w:rsidRPr="00872B11" w:rsidRDefault="0046604F" w:rsidP="0046604F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1)</w:t>
      </w:r>
      <w:r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доходи бюджету об</w:t>
      </w:r>
      <w:r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єднаної територіальної громади Оріхівської</w:t>
      </w:r>
      <w:r w:rsidR="00BF612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 ради у сумі 141 833 462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гривень, у тому числі доходи загального фонду бюджету – 1</w:t>
      </w:r>
      <w:r w:rsidR="00BF612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38 835 296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гривень та доходи спеціального фонду бюджету – </w:t>
      </w:r>
      <w:r w:rsidR="00BF612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2 998 166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гривень згідно з додатком 1 до цього рішення; </w:t>
      </w:r>
    </w:p>
    <w:p w:rsidR="0077519D" w:rsidRPr="00315DB1" w:rsidRDefault="007724E1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2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«</w:t>
      </w:r>
      <w:r w:rsidR="002131D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2)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видатки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бюджету 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</w:t>
      </w:r>
      <w:r w:rsidR="002131D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 територіальної громади Оріхівської міської ради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 </w:t>
      </w:r>
      <w:r w:rsidR="00F815A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умі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 w:rsidR="00BF612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5 </w:t>
      </w:r>
      <w:r w:rsidR="003534F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02</w:t>
      </w:r>
      <w:r w:rsidR="00BF612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5 </w:t>
      </w:r>
      <w:r w:rsidR="003534F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710</w:t>
      </w:r>
      <w:r w:rsidR="00D846B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гривень, у т ч</w:t>
      </w:r>
      <w:r w:rsidR="00F815A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видатки загального фонду бюджету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13</w:t>
      </w:r>
      <w:r w:rsidR="00BF612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8</w:t>
      </w:r>
      <w:r w:rsidR="003534F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063 526</w:t>
      </w:r>
      <w:r w:rsidR="00D846B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гривень та видатки спеціального фонду  бюджету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 w:rsidR="00BF612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6 962 184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гривень;</w:t>
      </w:r>
      <w:bookmarkStart w:id="2" w:name="n26"/>
      <w:bookmarkEnd w:id="2"/>
    </w:p>
    <w:p w:rsidR="002131DE" w:rsidRPr="00315DB1" w:rsidRDefault="002131DE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3)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4100B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профіцит</w:t>
      </w:r>
      <w:r w:rsidR="007724E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CD549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загальним фондо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  бюджету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єднаної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т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ериторіальної громади Оріхівської міської ради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сумі</w:t>
      </w:r>
      <w:r w:rsidR="0051354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4100B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771 770 </w:t>
      </w:r>
      <w:r w:rsidR="004C301B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 з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гідно</w:t>
      </w:r>
      <w:r w:rsidR="004C301B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5" w:anchor="n93" w:history="1">
        <w:r w:rsidR="00346762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додатком 2</w:t>
        </w:r>
      </w:hyperlink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</w:t>
      </w:r>
      <w:r w:rsidR="007724E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BF612D" w:rsidRDefault="007D0A18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3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4) дефіцит</w:t>
      </w:r>
      <w:r w:rsidR="00BF612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 загальним фондом  бюджету  об’єднаної територіальної громади Оріхівської міської ради  сумі</w:t>
      </w:r>
      <w:r w:rsidR="00BF612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3</w:t>
      </w:r>
      <w:r w:rsidR="004100B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964 018</w:t>
      </w:r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гривень згідно </w:t>
      </w:r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6" w:anchor="n93" w:history="1">
        <w:r w:rsidR="00BF612D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додатком 2</w:t>
        </w:r>
      </w:hyperlink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</w:t>
      </w:r>
      <w:r w:rsidR="00BF612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BD0BC4" w:rsidRPr="00BD0BC4" w:rsidRDefault="00BD0BC4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викласти пункти 2,</w:t>
      </w:r>
      <w:r w:rsid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</w:t>
      </w:r>
      <w:r w:rsidRP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рішення у такій редакції:</w:t>
      </w:r>
    </w:p>
    <w:p w:rsidR="00346762" w:rsidRDefault="00BD0BC4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2.Затвердити бюджетні призначення</w:t>
      </w:r>
      <w:r w:rsidR="00346762" w:rsidRPr="00315D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головни</w:t>
      </w:r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 розпорядникам коштів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бюджету</w:t>
      </w:r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</w:t>
      </w:r>
      <w:r w:rsidR="00F31B21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єднаної  територіальної громади Оріхівської міської ради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на 20</w:t>
      </w:r>
      <w:r w:rsidR="007724E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20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рік у розрізі відповідальних виконавців за бюджетними програмами згідно з</w:t>
      </w:r>
      <w:r w:rsidR="00346762" w:rsidRPr="00BD0BC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7" w:anchor="n97" w:history="1">
        <w:r w:rsidR="00346762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</w:t>
        </w:r>
        <w:r w:rsidR="004F09AD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атком</w:t>
        </w:r>
        <w:r w:rsidR="00346762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 xml:space="preserve"> 3</w:t>
        </w:r>
      </w:hyperlink>
      <w:r w:rsidR="00346762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 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.”</w:t>
      </w:r>
    </w:p>
    <w:p w:rsidR="007724E1" w:rsidRDefault="007724E1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«3. Затвердити на 2020 рік міжбюджетні трансферти згідно з додатком 5 до цього рішення »</w:t>
      </w:r>
    </w:p>
    <w:p w:rsidR="00346762" w:rsidRDefault="00BD0BC4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" w:name="n31"/>
      <w:bookmarkStart w:id="5" w:name="n34"/>
      <w:bookmarkStart w:id="6" w:name="n35"/>
      <w:bookmarkEnd w:id="4"/>
      <w:bookmarkEnd w:id="5"/>
      <w:bookmarkEnd w:id="6"/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5.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Затвердити розподіл витрат </w:t>
      </w:r>
      <w:r w:rsidR="009B74C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бюджету  об’єднаної  територіальної громади Оріхівської міської ради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 реалізацію місцевих</w:t>
      </w:r>
      <w:r w:rsidR="0014195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регіональних</w:t>
      </w:r>
      <w:r w:rsidR="0014195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)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програм у сумі</w:t>
      </w:r>
      <w:r w:rsidR="0014195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7724E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14 819 500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 згідно з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8" w:anchor="n113" w:history="1">
        <w:r w:rsidR="00346762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додатком 7</w:t>
        </w:r>
      </w:hyperlink>
      <w:r w:rsidR="00346762" w:rsidRPr="00315DB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цього рішення</w:t>
      </w:r>
      <w:r w:rsidRPr="00BD0B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”</w:t>
      </w:r>
    </w:p>
    <w:p w:rsidR="000065D4" w:rsidRDefault="00312837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7" w:name="n37"/>
      <w:bookmarkEnd w:id="7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</w:t>
      </w:r>
      <w:r w:rsidR="00A01F75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443BB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Внести зміни в додатки </w:t>
      </w:r>
      <w:r w:rsid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2,</w:t>
      </w:r>
      <w:r w:rsid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3,</w:t>
      </w:r>
      <w:r w:rsidR="0051354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5,</w:t>
      </w:r>
      <w:r w:rsidR="0097508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7 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рішення , виклавши їх в новій редакції.</w:t>
      </w:r>
    </w:p>
    <w:p w:rsidR="00F5314D" w:rsidRDefault="00EC0E40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Додатки 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2,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3,</w:t>
      </w:r>
      <w:r w:rsidR="0051354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5,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</w:t>
      </w:r>
      <w:r w:rsidR="0097508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до цього рішення 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додаються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981E0F" w:rsidRPr="00872B11" w:rsidRDefault="00EC0E40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 w:rsidR="00A01F75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Контроль за виконанням цього рішення покласти на постійні комісії та виконавчий комітет міської ради.</w:t>
      </w:r>
    </w:p>
    <w:p w:rsidR="00402462" w:rsidRDefault="00402462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56B4E" w:rsidRPr="008123E5" w:rsidRDefault="00F56B4E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81E0F" w:rsidRDefault="00443BB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іський голова                   </w:t>
      </w:r>
      <w:r w:rsidR="00531F6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</w:t>
      </w:r>
      <w:r w:rsidR="001C43D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</w:t>
      </w:r>
      <w:r w:rsidR="00C844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</w:t>
      </w:r>
      <w:r w:rsidR="001213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ергій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ГЕРАСИМЕНКО </w:t>
      </w:r>
    </w:p>
    <w:p w:rsidR="00402462" w:rsidRDefault="00402462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8" w:name="_GoBack"/>
      <w:bookmarkEnd w:id="8"/>
    </w:p>
    <w:p w:rsidR="00BE751E" w:rsidRDefault="00BE751E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 xml:space="preserve">Проект рішення підготовлений </w:t>
      </w:r>
    </w:p>
    <w:p w:rsidR="00BE751E" w:rsidRDefault="00BE751E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відділом бюджетних відносин міськвиконкому  </w:t>
      </w:r>
    </w:p>
    <w:p w:rsidR="00BE751E" w:rsidRDefault="00BE751E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Начальник відділу    </w:t>
      </w:r>
      <w:r w:rsidR="00BC330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</w:t>
      </w:r>
      <w:r w:rsidR="00CA27E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</w:t>
      </w:r>
      <w:r w:rsidR="0045419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Наталія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</w:t>
      </w:r>
      <w:r w:rsidR="0045419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АРАНЕНКО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9D2C38" w:rsidRDefault="009D2C38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443BB0" w:rsidRPr="00872B11" w:rsidRDefault="0071285D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BE75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Аркуш погодження додається </w:t>
      </w:r>
      <w:r w:rsidR="0077638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sectPr w:rsidR="00443BB0" w:rsidRPr="00872B11" w:rsidSect="00BC3300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A43BF9"/>
    <w:rsid w:val="00005924"/>
    <w:rsid w:val="000065D4"/>
    <w:rsid w:val="0003770F"/>
    <w:rsid w:val="00042A05"/>
    <w:rsid w:val="00045D77"/>
    <w:rsid w:val="0004739A"/>
    <w:rsid w:val="00092D97"/>
    <w:rsid w:val="000A2A47"/>
    <w:rsid w:val="000D1EDE"/>
    <w:rsid w:val="000F6384"/>
    <w:rsid w:val="0012138C"/>
    <w:rsid w:val="0014195E"/>
    <w:rsid w:val="001716CE"/>
    <w:rsid w:val="00171B79"/>
    <w:rsid w:val="00186410"/>
    <w:rsid w:val="001A760A"/>
    <w:rsid w:val="001C43D3"/>
    <w:rsid w:val="001D1A3E"/>
    <w:rsid w:val="001E13A5"/>
    <w:rsid w:val="0020155B"/>
    <w:rsid w:val="00204AC2"/>
    <w:rsid w:val="002061AB"/>
    <w:rsid w:val="002131DE"/>
    <w:rsid w:val="00215DD4"/>
    <w:rsid w:val="00256C6C"/>
    <w:rsid w:val="00280BA0"/>
    <w:rsid w:val="0029092B"/>
    <w:rsid w:val="00296133"/>
    <w:rsid w:val="002B13B8"/>
    <w:rsid w:val="002D109C"/>
    <w:rsid w:val="002D5BB8"/>
    <w:rsid w:val="002F123F"/>
    <w:rsid w:val="002F37EF"/>
    <w:rsid w:val="00312837"/>
    <w:rsid w:val="00315DB1"/>
    <w:rsid w:val="0032021E"/>
    <w:rsid w:val="003261E9"/>
    <w:rsid w:val="003305C5"/>
    <w:rsid w:val="00335727"/>
    <w:rsid w:val="00346762"/>
    <w:rsid w:val="003534F1"/>
    <w:rsid w:val="00356704"/>
    <w:rsid w:val="00361F92"/>
    <w:rsid w:val="00377173"/>
    <w:rsid w:val="003A0F85"/>
    <w:rsid w:val="003D2982"/>
    <w:rsid w:val="003E6B78"/>
    <w:rsid w:val="003F28DB"/>
    <w:rsid w:val="00402462"/>
    <w:rsid w:val="004100B5"/>
    <w:rsid w:val="00427FDF"/>
    <w:rsid w:val="004418D5"/>
    <w:rsid w:val="00443BB0"/>
    <w:rsid w:val="004463BD"/>
    <w:rsid w:val="00454197"/>
    <w:rsid w:val="00461E69"/>
    <w:rsid w:val="0046604F"/>
    <w:rsid w:val="00472E4C"/>
    <w:rsid w:val="00482C86"/>
    <w:rsid w:val="004C301B"/>
    <w:rsid w:val="004C34DA"/>
    <w:rsid w:val="004C483C"/>
    <w:rsid w:val="004D4300"/>
    <w:rsid w:val="004F09AD"/>
    <w:rsid w:val="004F4715"/>
    <w:rsid w:val="00504CF7"/>
    <w:rsid w:val="00513542"/>
    <w:rsid w:val="005241E7"/>
    <w:rsid w:val="00526649"/>
    <w:rsid w:val="00531F62"/>
    <w:rsid w:val="00535378"/>
    <w:rsid w:val="00555276"/>
    <w:rsid w:val="00561316"/>
    <w:rsid w:val="005709AB"/>
    <w:rsid w:val="00587C90"/>
    <w:rsid w:val="005933F9"/>
    <w:rsid w:val="0059442D"/>
    <w:rsid w:val="005A3F52"/>
    <w:rsid w:val="005C15B8"/>
    <w:rsid w:val="005C1C79"/>
    <w:rsid w:val="005D20FE"/>
    <w:rsid w:val="005D6899"/>
    <w:rsid w:val="00624F50"/>
    <w:rsid w:val="006406C2"/>
    <w:rsid w:val="006421BC"/>
    <w:rsid w:val="00646A82"/>
    <w:rsid w:val="006603CA"/>
    <w:rsid w:val="0067121B"/>
    <w:rsid w:val="00676A9F"/>
    <w:rsid w:val="0069071D"/>
    <w:rsid w:val="006945E1"/>
    <w:rsid w:val="006A10ED"/>
    <w:rsid w:val="006D5FF4"/>
    <w:rsid w:val="0071285D"/>
    <w:rsid w:val="00770DB4"/>
    <w:rsid w:val="007724E1"/>
    <w:rsid w:val="0077519D"/>
    <w:rsid w:val="0077638F"/>
    <w:rsid w:val="007D0A18"/>
    <w:rsid w:val="007D3924"/>
    <w:rsid w:val="007D44B7"/>
    <w:rsid w:val="007E2A93"/>
    <w:rsid w:val="007E3099"/>
    <w:rsid w:val="007F6ED1"/>
    <w:rsid w:val="008123E5"/>
    <w:rsid w:val="008160E9"/>
    <w:rsid w:val="008217DE"/>
    <w:rsid w:val="00823F36"/>
    <w:rsid w:val="008354E3"/>
    <w:rsid w:val="0085206B"/>
    <w:rsid w:val="00867C23"/>
    <w:rsid w:val="00872B11"/>
    <w:rsid w:val="008B0B9C"/>
    <w:rsid w:val="008D68E3"/>
    <w:rsid w:val="008F0DC4"/>
    <w:rsid w:val="0091433F"/>
    <w:rsid w:val="009378A7"/>
    <w:rsid w:val="00954BD7"/>
    <w:rsid w:val="00975082"/>
    <w:rsid w:val="00981A31"/>
    <w:rsid w:val="00981E0F"/>
    <w:rsid w:val="009A745A"/>
    <w:rsid w:val="009B74CE"/>
    <w:rsid w:val="009C1D77"/>
    <w:rsid w:val="009D2C38"/>
    <w:rsid w:val="009F0ADB"/>
    <w:rsid w:val="00A00A38"/>
    <w:rsid w:val="00A01F75"/>
    <w:rsid w:val="00A0299D"/>
    <w:rsid w:val="00A1650B"/>
    <w:rsid w:val="00A43BF9"/>
    <w:rsid w:val="00A749F6"/>
    <w:rsid w:val="00A853C7"/>
    <w:rsid w:val="00A85572"/>
    <w:rsid w:val="00A90ED3"/>
    <w:rsid w:val="00AA15D0"/>
    <w:rsid w:val="00AB1E54"/>
    <w:rsid w:val="00AC4774"/>
    <w:rsid w:val="00AE2B70"/>
    <w:rsid w:val="00B01F79"/>
    <w:rsid w:val="00B022EE"/>
    <w:rsid w:val="00B06F3F"/>
    <w:rsid w:val="00B162E1"/>
    <w:rsid w:val="00B21FE0"/>
    <w:rsid w:val="00B22294"/>
    <w:rsid w:val="00B25CE3"/>
    <w:rsid w:val="00B53FB7"/>
    <w:rsid w:val="00B65D3D"/>
    <w:rsid w:val="00B66E4C"/>
    <w:rsid w:val="00B81592"/>
    <w:rsid w:val="00BA365D"/>
    <w:rsid w:val="00BB6683"/>
    <w:rsid w:val="00BC3300"/>
    <w:rsid w:val="00BD0BC4"/>
    <w:rsid w:val="00BE751E"/>
    <w:rsid w:val="00BF29F9"/>
    <w:rsid w:val="00BF612D"/>
    <w:rsid w:val="00C74A4C"/>
    <w:rsid w:val="00C844E7"/>
    <w:rsid w:val="00CA27EA"/>
    <w:rsid w:val="00CB625F"/>
    <w:rsid w:val="00CB7EE4"/>
    <w:rsid w:val="00CD5493"/>
    <w:rsid w:val="00CD68DF"/>
    <w:rsid w:val="00CE264D"/>
    <w:rsid w:val="00D43D16"/>
    <w:rsid w:val="00D54994"/>
    <w:rsid w:val="00D61440"/>
    <w:rsid w:val="00D846B0"/>
    <w:rsid w:val="00DD7465"/>
    <w:rsid w:val="00E04198"/>
    <w:rsid w:val="00E30C12"/>
    <w:rsid w:val="00E40374"/>
    <w:rsid w:val="00E56351"/>
    <w:rsid w:val="00E63966"/>
    <w:rsid w:val="00E7054C"/>
    <w:rsid w:val="00E804DA"/>
    <w:rsid w:val="00E849F5"/>
    <w:rsid w:val="00EC0E40"/>
    <w:rsid w:val="00EC653D"/>
    <w:rsid w:val="00ED1A62"/>
    <w:rsid w:val="00EE380D"/>
    <w:rsid w:val="00EE54E6"/>
    <w:rsid w:val="00F01DA6"/>
    <w:rsid w:val="00F16913"/>
    <w:rsid w:val="00F243FE"/>
    <w:rsid w:val="00F31B21"/>
    <w:rsid w:val="00F5314D"/>
    <w:rsid w:val="00F54993"/>
    <w:rsid w:val="00F56B4E"/>
    <w:rsid w:val="00F57CF6"/>
    <w:rsid w:val="00F72C25"/>
    <w:rsid w:val="00F80394"/>
    <w:rsid w:val="00F815A0"/>
    <w:rsid w:val="00FC0840"/>
    <w:rsid w:val="00FF1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9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945E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9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945E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032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898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612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laws/show/z0953-1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akon.rada.gov.ua/laws/show/z0953-1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.rada.gov.ua/laws/show/z0953-18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zakon.rada.gov.ua/laws/show/z0953-18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2915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70</cp:revision>
  <cp:lastPrinted>2019-12-26T08:58:00Z</cp:lastPrinted>
  <dcterms:created xsi:type="dcterms:W3CDTF">2018-10-24T10:36:00Z</dcterms:created>
  <dcterms:modified xsi:type="dcterms:W3CDTF">2020-02-18T07:40:00Z</dcterms:modified>
</cp:coreProperties>
</file>